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CF" w:rsidRPr="007343A7" w:rsidRDefault="00D80BCF" w:rsidP="00D80BCF">
      <w:pPr>
        <w:spacing w:before="120" w:after="120"/>
        <w:ind w:firstLine="851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Система образования</w:t>
      </w:r>
    </w:p>
    <w:p w:rsidR="00D80BCF" w:rsidRPr="00953E12" w:rsidRDefault="00D80BCF" w:rsidP="00D80BCF">
      <w:pPr>
        <w:ind w:right="-142"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t>Развитие отраслей образования является  одним из базовых показат</w:t>
      </w:r>
      <w:r w:rsidRPr="00953E12">
        <w:rPr>
          <w:sz w:val="28"/>
          <w:szCs w:val="28"/>
        </w:rPr>
        <w:t>е</w:t>
      </w:r>
      <w:r w:rsidRPr="00953E12">
        <w:rPr>
          <w:sz w:val="28"/>
          <w:szCs w:val="28"/>
        </w:rPr>
        <w:t xml:space="preserve">лей развития социальной сферы в республике. </w:t>
      </w:r>
    </w:p>
    <w:p w:rsidR="00D80BCF" w:rsidRPr="00953E12" w:rsidRDefault="00D80BCF" w:rsidP="00D80BCF">
      <w:pPr>
        <w:ind w:right="-142"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t>Сеть образовательных учреждений в Красногвардейском сельском поселении представлена 4 детскими дошкольными учреждениями и 3 образов</w:t>
      </w:r>
      <w:r w:rsidRPr="00953E12">
        <w:rPr>
          <w:sz w:val="28"/>
          <w:szCs w:val="28"/>
        </w:rPr>
        <w:t>а</w:t>
      </w:r>
      <w:r w:rsidRPr="00953E12">
        <w:rPr>
          <w:sz w:val="28"/>
          <w:szCs w:val="28"/>
        </w:rPr>
        <w:t>тельными учреждениями. Кроме того</w:t>
      </w:r>
      <w:r>
        <w:rPr>
          <w:sz w:val="28"/>
          <w:szCs w:val="28"/>
        </w:rPr>
        <w:t>,</w:t>
      </w:r>
      <w:r w:rsidRPr="00953E12">
        <w:rPr>
          <w:sz w:val="28"/>
          <w:szCs w:val="28"/>
        </w:rPr>
        <w:t xml:space="preserve"> в а. </w:t>
      </w:r>
      <w:proofErr w:type="spellStart"/>
      <w:r w:rsidRPr="00953E12">
        <w:rPr>
          <w:sz w:val="28"/>
          <w:szCs w:val="28"/>
        </w:rPr>
        <w:t>Адамий</w:t>
      </w:r>
      <w:proofErr w:type="spellEnd"/>
      <w:r w:rsidRPr="00953E12">
        <w:rPr>
          <w:sz w:val="28"/>
          <w:szCs w:val="28"/>
        </w:rPr>
        <w:t xml:space="preserve"> функционирует коррекц</w:t>
      </w:r>
      <w:r w:rsidRPr="00953E12">
        <w:rPr>
          <w:sz w:val="28"/>
          <w:szCs w:val="28"/>
        </w:rPr>
        <w:t>и</w:t>
      </w:r>
      <w:r w:rsidRPr="00953E12">
        <w:rPr>
          <w:sz w:val="28"/>
          <w:szCs w:val="28"/>
        </w:rPr>
        <w:t>онное учреждение.</w:t>
      </w:r>
    </w:p>
    <w:p w:rsidR="00D80BCF" w:rsidRPr="00953E12" w:rsidRDefault="00D80BCF" w:rsidP="00D80BCF">
      <w:pPr>
        <w:ind w:right="-142"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t>К учреждениям среднего специальн</w:t>
      </w:r>
      <w:r>
        <w:rPr>
          <w:sz w:val="28"/>
          <w:szCs w:val="28"/>
        </w:rPr>
        <w:t>ого образования относится лицей</w:t>
      </w:r>
      <w:r w:rsidRPr="00953E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3E12">
        <w:rPr>
          <w:sz w:val="28"/>
          <w:szCs w:val="28"/>
        </w:rPr>
        <w:t>функциони</w:t>
      </w:r>
      <w:r>
        <w:rPr>
          <w:sz w:val="28"/>
          <w:szCs w:val="28"/>
        </w:rPr>
        <w:t>рующий в селе Красногвардейском.</w:t>
      </w:r>
    </w:p>
    <w:p w:rsidR="00D80BCF" w:rsidRPr="00953E12" w:rsidRDefault="00D80BCF" w:rsidP="00D80BCF">
      <w:pPr>
        <w:ind w:right="-142" w:firstLine="851"/>
        <w:jc w:val="both"/>
        <w:rPr>
          <w:sz w:val="28"/>
          <w:szCs w:val="28"/>
        </w:rPr>
      </w:pPr>
    </w:p>
    <w:p w:rsidR="00D80BCF" w:rsidRDefault="00D80BCF" w:rsidP="00D80BCF">
      <w:pPr>
        <w:ind w:firstLine="851"/>
        <w:jc w:val="both"/>
        <w:rPr>
          <w:b/>
          <w:sz w:val="28"/>
          <w:szCs w:val="28"/>
        </w:rPr>
      </w:pPr>
    </w:p>
    <w:p w:rsidR="00D80BCF" w:rsidRDefault="00D80BCF" w:rsidP="00D80BCF">
      <w:pPr>
        <w:ind w:firstLine="851"/>
        <w:jc w:val="both"/>
        <w:rPr>
          <w:b/>
          <w:sz w:val="28"/>
          <w:szCs w:val="28"/>
        </w:rPr>
      </w:pPr>
    </w:p>
    <w:p w:rsidR="00D80BCF" w:rsidRPr="00953E12" w:rsidRDefault="00D80BCF" w:rsidP="00D80BCF">
      <w:pPr>
        <w:ind w:firstLine="851"/>
        <w:jc w:val="both"/>
        <w:rPr>
          <w:b/>
          <w:sz w:val="28"/>
          <w:szCs w:val="28"/>
        </w:rPr>
      </w:pPr>
      <w:r w:rsidRPr="00953E12">
        <w:rPr>
          <w:b/>
          <w:sz w:val="28"/>
          <w:szCs w:val="28"/>
        </w:rPr>
        <w:t>Сеть детских дошкольных учреждений</w:t>
      </w:r>
    </w:p>
    <w:p w:rsidR="00D80BCF" w:rsidRPr="00953E12" w:rsidRDefault="00D80BCF" w:rsidP="00D80BCF">
      <w:pPr>
        <w:ind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t xml:space="preserve">За последние 10 лет </w:t>
      </w:r>
      <w:r>
        <w:rPr>
          <w:sz w:val="28"/>
          <w:szCs w:val="28"/>
        </w:rPr>
        <w:t>количество</w:t>
      </w:r>
      <w:r w:rsidRPr="00953E12">
        <w:rPr>
          <w:sz w:val="28"/>
          <w:szCs w:val="28"/>
        </w:rPr>
        <w:t xml:space="preserve"> мест в детских дошкольных учрежд</w:t>
      </w:r>
      <w:r w:rsidRPr="00953E12">
        <w:rPr>
          <w:sz w:val="28"/>
          <w:szCs w:val="28"/>
        </w:rPr>
        <w:t>е</w:t>
      </w:r>
      <w:r w:rsidRPr="00953E12">
        <w:rPr>
          <w:sz w:val="28"/>
          <w:szCs w:val="28"/>
        </w:rPr>
        <w:t>ниях все время превышало количество детей, что стало следствием снижения рождаемости в районе в целом. Так, в 1997 году численность детей на 100 мест в детских дошкольных учреждениях сост</w:t>
      </w:r>
      <w:r>
        <w:rPr>
          <w:sz w:val="28"/>
          <w:szCs w:val="28"/>
        </w:rPr>
        <w:t>авляла 86,8, а в 2006 году – 81,</w:t>
      </w:r>
      <w:r w:rsidRPr="00953E12">
        <w:rPr>
          <w:sz w:val="28"/>
          <w:szCs w:val="28"/>
        </w:rPr>
        <w:t xml:space="preserve">0.% </w:t>
      </w:r>
    </w:p>
    <w:p w:rsidR="00D80BCF" w:rsidRPr="00953E12" w:rsidRDefault="00D80BCF" w:rsidP="00D80BCF">
      <w:pPr>
        <w:ind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t xml:space="preserve">Сеть </w:t>
      </w:r>
      <w:r>
        <w:rPr>
          <w:sz w:val="28"/>
          <w:szCs w:val="28"/>
        </w:rPr>
        <w:t xml:space="preserve">дошкольных </w:t>
      </w:r>
      <w:r w:rsidRPr="00953E12">
        <w:rPr>
          <w:sz w:val="28"/>
          <w:szCs w:val="28"/>
        </w:rPr>
        <w:t>образовательных учреждений в Красногвардейском сельском поселении представлена 4 детскими учреждениями</w:t>
      </w:r>
      <w:r>
        <w:rPr>
          <w:sz w:val="28"/>
          <w:szCs w:val="28"/>
        </w:rPr>
        <w:t>.</w:t>
      </w:r>
      <w:r w:rsidRPr="00953E12">
        <w:rPr>
          <w:sz w:val="28"/>
          <w:szCs w:val="28"/>
        </w:rPr>
        <w:t xml:space="preserve"> В Красногва</w:t>
      </w:r>
      <w:r w:rsidRPr="00953E12">
        <w:rPr>
          <w:sz w:val="28"/>
          <w:szCs w:val="28"/>
        </w:rPr>
        <w:t>р</w:t>
      </w:r>
      <w:r w:rsidRPr="00953E12">
        <w:rPr>
          <w:sz w:val="28"/>
          <w:szCs w:val="28"/>
        </w:rPr>
        <w:t>дейском сельском поселении охват детей общественным дошкольным обр</w:t>
      </w:r>
      <w:r w:rsidRPr="00953E12">
        <w:rPr>
          <w:sz w:val="28"/>
          <w:szCs w:val="28"/>
        </w:rPr>
        <w:t>а</w:t>
      </w:r>
      <w:r w:rsidRPr="00953E12">
        <w:rPr>
          <w:sz w:val="28"/>
          <w:szCs w:val="28"/>
        </w:rPr>
        <w:t xml:space="preserve">зованием составляет 42% от общего числа детей </w:t>
      </w:r>
      <w:r>
        <w:rPr>
          <w:sz w:val="28"/>
          <w:szCs w:val="28"/>
        </w:rPr>
        <w:t>дошкольного возраста.</w:t>
      </w:r>
      <w:r w:rsidRPr="00953E12">
        <w:rPr>
          <w:sz w:val="28"/>
          <w:szCs w:val="28"/>
        </w:rPr>
        <w:t xml:space="preserve"> В Красногвардейском районе в целом этот процент составляет 35%.</w:t>
      </w:r>
    </w:p>
    <w:p w:rsidR="00D80BCF" w:rsidRPr="00953E12" w:rsidRDefault="00D80BCF" w:rsidP="00D80BCF">
      <w:pPr>
        <w:ind w:firstLine="851"/>
        <w:jc w:val="both"/>
        <w:rPr>
          <w:sz w:val="28"/>
          <w:szCs w:val="28"/>
        </w:rPr>
      </w:pPr>
      <w:proofErr w:type="spellStart"/>
      <w:r w:rsidRPr="00953E12">
        <w:rPr>
          <w:sz w:val="28"/>
          <w:szCs w:val="28"/>
        </w:rPr>
        <w:t>Переуплотненность</w:t>
      </w:r>
      <w:proofErr w:type="spellEnd"/>
      <w:r w:rsidRPr="00953E12">
        <w:rPr>
          <w:sz w:val="28"/>
          <w:szCs w:val="28"/>
        </w:rPr>
        <w:t xml:space="preserve"> </w:t>
      </w:r>
      <w:proofErr w:type="gramStart"/>
      <w:r w:rsidRPr="00953E12">
        <w:rPr>
          <w:sz w:val="28"/>
          <w:szCs w:val="28"/>
        </w:rPr>
        <w:t>существующих</w:t>
      </w:r>
      <w:proofErr w:type="gramEnd"/>
      <w:r w:rsidRPr="00953E12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 </w:t>
      </w:r>
      <w:r w:rsidRPr="00953E12">
        <w:rPr>
          <w:sz w:val="28"/>
          <w:szCs w:val="28"/>
        </w:rPr>
        <w:t>Красногвардейского сельского поселения составля</w:t>
      </w:r>
      <w:r>
        <w:rPr>
          <w:sz w:val="28"/>
          <w:szCs w:val="28"/>
        </w:rPr>
        <w:t>ет в среднем 163% от проектной.</w:t>
      </w:r>
      <w:r w:rsidRPr="00953E12">
        <w:rPr>
          <w:sz w:val="28"/>
          <w:szCs w:val="28"/>
        </w:rPr>
        <w:t xml:space="preserve"> Проектная численность функционирующих детских учреждений составляет 234 места,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сещаемость - 357. Таким образом, </w:t>
      </w:r>
      <w:r w:rsidRPr="00953E12">
        <w:rPr>
          <w:sz w:val="28"/>
          <w:szCs w:val="28"/>
        </w:rPr>
        <w:t>Красногвардейское сельское пос</w:t>
      </w:r>
      <w:r>
        <w:rPr>
          <w:sz w:val="28"/>
          <w:szCs w:val="28"/>
        </w:rPr>
        <w:t xml:space="preserve">еление Красногвардейский район </w:t>
      </w:r>
      <w:r w:rsidRPr="00953E12">
        <w:rPr>
          <w:sz w:val="28"/>
          <w:szCs w:val="28"/>
        </w:rPr>
        <w:t>хара</w:t>
      </w:r>
      <w:r>
        <w:rPr>
          <w:sz w:val="28"/>
          <w:szCs w:val="28"/>
        </w:rPr>
        <w:t xml:space="preserve">ктеризуется </w:t>
      </w:r>
      <w:r w:rsidRPr="00953E12">
        <w:rPr>
          <w:sz w:val="28"/>
          <w:szCs w:val="28"/>
        </w:rPr>
        <w:t>низким охватом населения усл</w:t>
      </w:r>
      <w:r w:rsidRPr="00953E12">
        <w:rPr>
          <w:sz w:val="28"/>
          <w:szCs w:val="28"/>
        </w:rPr>
        <w:t>у</w:t>
      </w:r>
      <w:r w:rsidRPr="00953E12">
        <w:rPr>
          <w:sz w:val="28"/>
          <w:szCs w:val="28"/>
        </w:rPr>
        <w:t>гами дошкольного образования.</w:t>
      </w:r>
    </w:p>
    <w:p w:rsidR="00D80BCF" w:rsidRDefault="00D80BCF" w:rsidP="00D80BCF">
      <w:pPr>
        <w:ind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t>Техническое состояние зданий детских дошкольных учреждений</w:t>
      </w:r>
      <w:r>
        <w:rPr>
          <w:sz w:val="28"/>
          <w:szCs w:val="28"/>
        </w:rPr>
        <w:t xml:space="preserve"> </w:t>
      </w:r>
      <w:r w:rsidRPr="00953E12">
        <w:rPr>
          <w:sz w:val="28"/>
          <w:szCs w:val="28"/>
        </w:rPr>
        <w:t>х</w:t>
      </w:r>
      <w:r w:rsidRPr="00953E12">
        <w:rPr>
          <w:sz w:val="28"/>
          <w:szCs w:val="28"/>
        </w:rPr>
        <w:t>а</w:t>
      </w:r>
      <w:r w:rsidRPr="00953E12">
        <w:rPr>
          <w:sz w:val="28"/>
          <w:szCs w:val="28"/>
        </w:rPr>
        <w:t>рактеризуется высоко</w:t>
      </w:r>
      <w:r>
        <w:rPr>
          <w:sz w:val="28"/>
          <w:szCs w:val="28"/>
        </w:rPr>
        <w:t>й изношенностью основных фондов д</w:t>
      </w:r>
      <w:r w:rsidRPr="00953E12">
        <w:rPr>
          <w:sz w:val="28"/>
          <w:szCs w:val="28"/>
        </w:rPr>
        <w:t>о 90%</w:t>
      </w:r>
      <w:r>
        <w:rPr>
          <w:sz w:val="28"/>
          <w:szCs w:val="28"/>
        </w:rPr>
        <w:t>.</w:t>
      </w:r>
    </w:p>
    <w:p w:rsidR="00D80BCF" w:rsidRPr="00621BEC" w:rsidRDefault="00D80BCF" w:rsidP="00D80BCF">
      <w:pPr>
        <w:ind w:firstLine="851"/>
        <w:jc w:val="both"/>
        <w:rPr>
          <w:sz w:val="28"/>
          <w:szCs w:val="28"/>
        </w:rPr>
      </w:pPr>
      <w:r w:rsidRPr="00621BEC">
        <w:rPr>
          <w:sz w:val="28"/>
          <w:szCs w:val="28"/>
        </w:rPr>
        <w:t>Таблица 3.7 – 2 - Данные по состоянию детских дошкольных учре</w:t>
      </w:r>
      <w:r w:rsidRPr="00621BEC">
        <w:rPr>
          <w:sz w:val="28"/>
          <w:szCs w:val="28"/>
        </w:rPr>
        <w:t>ж</w:t>
      </w:r>
      <w:r w:rsidRPr="00621BEC">
        <w:rPr>
          <w:sz w:val="28"/>
          <w:szCs w:val="28"/>
        </w:rPr>
        <w:t>дений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4"/>
        <w:gridCol w:w="1587"/>
        <w:gridCol w:w="1749"/>
        <w:gridCol w:w="1795"/>
        <w:gridCol w:w="856"/>
        <w:gridCol w:w="986"/>
      </w:tblGrid>
      <w:tr w:rsidR="00D80BCF" w:rsidRPr="00621BEC" w:rsidTr="00A25665">
        <w:tc>
          <w:tcPr>
            <w:tcW w:w="540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4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Наименование</w:t>
            </w:r>
          </w:p>
        </w:tc>
        <w:tc>
          <w:tcPr>
            <w:tcW w:w="1587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Адрес</w:t>
            </w:r>
          </w:p>
        </w:tc>
        <w:tc>
          <w:tcPr>
            <w:tcW w:w="1749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Проект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ч</w:t>
            </w:r>
            <w:proofErr w:type="gramEnd"/>
            <w:r>
              <w:t>исл</w:t>
            </w:r>
            <w:proofErr w:type="spellEnd"/>
            <w:r>
              <w:t>. учащихся</w:t>
            </w:r>
          </w:p>
        </w:tc>
        <w:tc>
          <w:tcPr>
            <w:tcW w:w="1795" w:type="dxa"/>
            <w:vAlign w:val="center"/>
          </w:tcPr>
          <w:p w:rsidR="00D80BCF" w:rsidRPr="00621BEC" w:rsidRDefault="00D80BCF" w:rsidP="00A25665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 xml:space="preserve">. </w:t>
            </w:r>
            <w:proofErr w:type="spellStart"/>
            <w:r>
              <w:t>числ</w:t>
            </w:r>
            <w:proofErr w:type="spellEnd"/>
            <w:r>
              <w:t>. учащихся</w:t>
            </w:r>
          </w:p>
        </w:tc>
        <w:tc>
          <w:tcPr>
            <w:tcW w:w="856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 xml:space="preserve">Год </w:t>
            </w:r>
            <w:proofErr w:type="spellStart"/>
            <w:r>
              <w:t>постр</w:t>
            </w:r>
            <w:proofErr w:type="spellEnd"/>
            <w:r>
              <w:t>.</w:t>
            </w:r>
          </w:p>
        </w:tc>
        <w:tc>
          <w:tcPr>
            <w:tcW w:w="986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% и</w:t>
            </w:r>
            <w:r>
              <w:t>з</w:t>
            </w:r>
            <w:r>
              <w:t>носа</w:t>
            </w:r>
          </w:p>
        </w:tc>
      </w:tr>
      <w:tr w:rsidR="00D80BCF" w:rsidRPr="00621BEC" w:rsidTr="00A25665">
        <w:tc>
          <w:tcPr>
            <w:tcW w:w="9747" w:type="dxa"/>
            <w:gridSpan w:val="7"/>
            <w:vAlign w:val="center"/>
          </w:tcPr>
          <w:p w:rsidR="00D80BCF" w:rsidRDefault="00D80BCF" w:rsidP="00A25665">
            <w:pPr>
              <w:jc w:val="center"/>
            </w:pPr>
            <w:r w:rsidRPr="007B759F">
              <w:t>с. Красногвардейское</w:t>
            </w:r>
          </w:p>
        </w:tc>
      </w:tr>
      <w:tr w:rsidR="00D80BCF" w:rsidRPr="00621BEC" w:rsidTr="00A25665">
        <w:tc>
          <w:tcPr>
            <w:tcW w:w="540" w:type="dxa"/>
          </w:tcPr>
          <w:p w:rsidR="00D80BCF" w:rsidRPr="00621BEC" w:rsidRDefault="00D80BCF" w:rsidP="00A25665">
            <w:pPr>
              <w:jc w:val="both"/>
            </w:pPr>
            <w:r>
              <w:t>1</w:t>
            </w:r>
          </w:p>
        </w:tc>
        <w:tc>
          <w:tcPr>
            <w:tcW w:w="2234" w:type="dxa"/>
          </w:tcPr>
          <w:p w:rsidR="00D80BCF" w:rsidRDefault="00D80BCF" w:rsidP="00A25665">
            <w:pPr>
              <w:jc w:val="both"/>
            </w:pPr>
            <w:r w:rsidRPr="00630B3E">
              <w:t>МДОУ</w:t>
            </w:r>
            <w:r>
              <w:t xml:space="preserve"> </w:t>
            </w:r>
            <w:r w:rsidRPr="00630B3E">
              <w:t xml:space="preserve">Детский сад №1 им </w:t>
            </w:r>
            <w:r>
              <w:t>Кру</w:t>
            </w:r>
            <w:r>
              <w:t>п</w:t>
            </w:r>
            <w:r>
              <w:t>ской</w:t>
            </w:r>
          </w:p>
          <w:p w:rsidR="00D80BCF" w:rsidRPr="00621BEC" w:rsidRDefault="00D80BCF" w:rsidP="00A25665">
            <w:pPr>
              <w:jc w:val="both"/>
            </w:pPr>
            <w:r>
              <w:t>комбинированного типа</w:t>
            </w:r>
          </w:p>
        </w:tc>
        <w:tc>
          <w:tcPr>
            <w:tcW w:w="1587" w:type="dxa"/>
            <w:vAlign w:val="center"/>
          </w:tcPr>
          <w:p w:rsidR="00D80BCF" w:rsidRPr="00621BEC" w:rsidRDefault="00D80BCF" w:rsidP="00A25665">
            <w:pPr>
              <w:ind w:left="-80" w:right="-108"/>
              <w:jc w:val="center"/>
            </w:pPr>
            <w:r>
              <w:t>ул. Чапаева, 105</w:t>
            </w:r>
          </w:p>
        </w:tc>
        <w:tc>
          <w:tcPr>
            <w:tcW w:w="1749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149</w:t>
            </w:r>
          </w:p>
        </w:tc>
        <w:tc>
          <w:tcPr>
            <w:tcW w:w="1795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186</w:t>
            </w:r>
          </w:p>
        </w:tc>
        <w:tc>
          <w:tcPr>
            <w:tcW w:w="856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1986</w:t>
            </w:r>
          </w:p>
        </w:tc>
        <w:tc>
          <w:tcPr>
            <w:tcW w:w="986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59-100</w:t>
            </w:r>
          </w:p>
        </w:tc>
      </w:tr>
      <w:tr w:rsidR="00D80BCF" w:rsidRPr="00621BEC" w:rsidTr="00A25665">
        <w:tc>
          <w:tcPr>
            <w:tcW w:w="540" w:type="dxa"/>
          </w:tcPr>
          <w:p w:rsidR="00D80BCF" w:rsidRPr="00621BEC" w:rsidRDefault="00D80BCF" w:rsidP="00A25665">
            <w:pPr>
              <w:jc w:val="both"/>
            </w:pPr>
            <w:r>
              <w:t>2</w:t>
            </w:r>
          </w:p>
        </w:tc>
        <w:tc>
          <w:tcPr>
            <w:tcW w:w="2234" w:type="dxa"/>
          </w:tcPr>
          <w:p w:rsidR="00D80BCF" w:rsidRDefault="00D80BCF" w:rsidP="00A25665">
            <w:pPr>
              <w:jc w:val="both"/>
            </w:pPr>
            <w:r w:rsidRPr="00630B3E">
              <w:t>МДОУ Детский сад №:6»Чайка»</w:t>
            </w:r>
          </w:p>
          <w:p w:rsidR="00D80BCF" w:rsidRPr="00621BEC" w:rsidRDefault="00D80BCF" w:rsidP="00A25665">
            <w:pPr>
              <w:jc w:val="both"/>
            </w:pPr>
            <w:r>
              <w:t>общеразвивающего вида</w:t>
            </w:r>
          </w:p>
        </w:tc>
        <w:tc>
          <w:tcPr>
            <w:tcW w:w="1587" w:type="dxa"/>
            <w:vAlign w:val="center"/>
          </w:tcPr>
          <w:p w:rsidR="00D80BCF" w:rsidRPr="00621BEC" w:rsidRDefault="00D80BCF" w:rsidP="00A25665">
            <w:pPr>
              <w:ind w:left="-80" w:right="-108"/>
              <w:jc w:val="center"/>
            </w:pPr>
            <w:r>
              <w:t>ул. Мира, 339</w:t>
            </w:r>
          </w:p>
        </w:tc>
        <w:tc>
          <w:tcPr>
            <w:tcW w:w="1749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42</w:t>
            </w:r>
          </w:p>
        </w:tc>
        <w:tc>
          <w:tcPr>
            <w:tcW w:w="1795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57</w:t>
            </w:r>
          </w:p>
        </w:tc>
        <w:tc>
          <w:tcPr>
            <w:tcW w:w="856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1960</w:t>
            </w:r>
          </w:p>
        </w:tc>
        <w:tc>
          <w:tcPr>
            <w:tcW w:w="986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100</w:t>
            </w:r>
          </w:p>
        </w:tc>
      </w:tr>
      <w:tr w:rsidR="00D80BCF" w:rsidRPr="00621BEC" w:rsidTr="00A25665">
        <w:tc>
          <w:tcPr>
            <w:tcW w:w="540" w:type="dxa"/>
          </w:tcPr>
          <w:p w:rsidR="00D80BCF" w:rsidRPr="00621BEC" w:rsidRDefault="00D80BCF" w:rsidP="00A25665">
            <w:pPr>
              <w:jc w:val="both"/>
            </w:pPr>
            <w:r>
              <w:lastRenderedPageBreak/>
              <w:t>3</w:t>
            </w:r>
          </w:p>
        </w:tc>
        <w:tc>
          <w:tcPr>
            <w:tcW w:w="2234" w:type="dxa"/>
          </w:tcPr>
          <w:p w:rsidR="00D80BCF" w:rsidRPr="00621BEC" w:rsidRDefault="00D80BCF" w:rsidP="00A25665">
            <w:pPr>
              <w:jc w:val="both"/>
            </w:pPr>
            <w:r w:rsidRPr="00630B3E">
              <w:t>МДОУ Детский сад №:8»Кол</w:t>
            </w:r>
            <w:r>
              <w:t>обок» общеразвивающего вида</w:t>
            </w:r>
          </w:p>
        </w:tc>
        <w:tc>
          <w:tcPr>
            <w:tcW w:w="1587" w:type="dxa"/>
            <w:vAlign w:val="center"/>
          </w:tcPr>
          <w:p w:rsidR="00D80BCF" w:rsidRPr="00621BEC" w:rsidRDefault="00D80BCF" w:rsidP="00A25665">
            <w:pPr>
              <w:ind w:left="-80" w:right="-108"/>
              <w:jc w:val="center"/>
            </w:pPr>
            <w:r>
              <w:t>ул. Широкая 17</w:t>
            </w:r>
          </w:p>
        </w:tc>
        <w:tc>
          <w:tcPr>
            <w:tcW w:w="1749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43</w:t>
            </w:r>
          </w:p>
        </w:tc>
        <w:tc>
          <w:tcPr>
            <w:tcW w:w="1795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74</w:t>
            </w:r>
          </w:p>
        </w:tc>
        <w:tc>
          <w:tcPr>
            <w:tcW w:w="856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1965</w:t>
            </w:r>
          </w:p>
        </w:tc>
        <w:tc>
          <w:tcPr>
            <w:tcW w:w="986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79</w:t>
            </w:r>
          </w:p>
        </w:tc>
      </w:tr>
      <w:tr w:rsidR="00D80BCF" w:rsidRPr="00621BEC" w:rsidTr="00A25665">
        <w:tc>
          <w:tcPr>
            <w:tcW w:w="9747" w:type="dxa"/>
            <w:gridSpan w:val="7"/>
          </w:tcPr>
          <w:p w:rsidR="00D80BCF" w:rsidRPr="00621BEC" w:rsidRDefault="00D80BCF" w:rsidP="00A25665">
            <w:pPr>
              <w:jc w:val="center"/>
            </w:pPr>
            <w:r>
              <w:t xml:space="preserve">А. </w:t>
            </w:r>
            <w:proofErr w:type="spellStart"/>
            <w:r>
              <w:t>Адамий</w:t>
            </w:r>
            <w:proofErr w:type="spellEnd"/>
          </w:p>
        </w:tc>
      </w:tr>
      <w:tr w:rsidR="00D80BCF" w:rsidRPr="00621BEC" w:rsidTr="00A25665">
        <w:tc>
          <w:tcPr>
            <w:tcW w:w="540" w:type="dxa"/>
          </w:tcPr>
          <w:p w:rsidR="00D80BCF" w:rsidRPr="00621BEC" w:rsidRDefault="00D80BCF" w:rsidP="00A25665">
            <w:pPr>
              <w:jc w:val="both"/>
            </w:pPr>
            <w:r>
              <w:t>4</w:t>
            </w:r>
          </w:p>
        </w:tc>
        <w:tc>
          <w:tcPr>
            <w:tcW w:w="2234" w:type="dxa"/>
          </w:tcPr>
          <w:p w:rsidR="00D80BCF" w:rsidRDefault="00D80BCF" w:rsidP="00A25665">
            <w:pPr>
              <w:jc w:val="both"/>
            </w:pPr>
            <w:r w:rsidRPr="00FD1A44">
              <w:rPr>
                <w:sz w:val="26"/>
                <w:szCs w:val="26"/>
              </w:rPr>
              <w:t>МДОУ Детский сад №:25»Красная шапочка»</w:t>
            </w:r>
          </w:p>
          <w:p w:rsidR="00D80BCF" w:rsidRPr="00621BEC" w:rsidRDefault="00D80BCF" w:rsidP="00A25665">
            <w:pPr>
              <w:jc w:val="both"/>
            </w:pPr>
            <w:r>
              <w:t>общеразвивающего вида</w:t>
            </w:r>
          </w:p>
        </w:tc>
        <w:tc>
          <w:tcPr>
            <w:tcW w:w="1587" w:type="dxa"/>
            <w:vAlign w:val="center"/>
          </w:tcPr>
          <w:p w:rsidR="00D80BCF" w:rsidRPr="00621BEC" w:rsidRDefault="00D80BCF" w:rsidP="00A25665">
            <w:pPr>
              <w:jc w:val="center"/>
            </w:pPr>
            <w:r w:rsidRPr="00FD1A44">
              <w:rPr>
                <w:sz w:val="26"/>
                <w:szCs w:val="26"/>
              </w:rPr>
              <w:t>ул. Шо</w:t>
            </w:r>
            <w:r w:rsidRPr="00FD1A44">
              <w:rPr>
                <w:sz w:val="26"/>
                <w:szCs w:val="26"/>
              </w:rPr>
              <w:t>с</w:t>
            </w:r>
            <w:r w:rsidRPr="00FD1A44">
              <w:rPr>
                <w:sz w:val="26"/>
                <w:szCs w:val="26"/>
              </w:rPr>
              <w:t>сейная, 14</w:t>
            </w:r>
          </w:p>
        </w:tc>
        <w:tc>
          <w:tcPr>
            <w:tcW w:w="1749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18</w:t>
            </w:r>
          </w:p>
        </w:tc>
        <w:tc>
          <w:tcPr>
            <w:tcW w:w="1795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24</w:t>
            </w:r>
          </w:p>
        </w:tc>
        <w:tc>
          <w:tcPr>
            <w:tcW w:w="856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1957</w:t>
            </w:r>
          </w:p>
        </w:tc>
        <w:tc>
          <w:tcPr>
            <w:tcW w:w="986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89</w:t>
            </w:r>
          </w:p>
        </w:tc>
      </w:tr>
    </w:tbl>
    <w:p w:rsidR="00D80BCF" w:rsidRPr="00953E12" w:rsidRDefault="00D80BCF" w:rsidP="00D80BCF">
      <w:pPr>
        <w:ind w:firstLine="851"/>
        <w:jc w:val="both"/>
        <w:rPr>
          <w:sz w:val="28"/>
          <w:szCs w:val="28"/>
        </w:rPr>
      </w:pPr>
    </w:p>
    <w:p w:rsidR="00D80BCF" w:rsidRDefault="00D80BCF" w:rsidP="00D80BCF">
      <w:pPr>
        <w:ind w:right="-142" w:firstLine="902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</w:t>
      </w:r>
      <w:r w:rsidRPr="00B50130">
        <w:rPr>
          <w:sz w:val="28"/>
          <w:szCs w:val="28"/>
        </w:rPr>
        <w:t>читывая прогнозируемый в ближайшие годы рост рождаемости, проблема</w:t>
      </w:r>
      <w:r w:rsidRPr="007264C7">
        <w:rPr>
          <w:sz w:val="28"/>
          <w:szCs w:val="28"/>
        </w:rPr>
        <w:t xml:space="preserve"> нехватки детских дошкольных учреждений может стать для район</w:t>
      </w:r>
      <w:r>
        <w:rPr>
          <w:sz w:val="28"/>
          <w:szCs w:val="28"/>
        </w:rPr>
        <w:t xml:space="preserve">а решающей в сфере образования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7264C7">
        <w:rPr>
          <w:sz w:val="28"/>
          <w:szCs w:val="28"/>
        </w:rPr>
        <w:t>строительством дополн</w:t>
      </w:r>
      <w:r w:rsidRPr="007264C7">
        <w:rPr>
          <w:sz w:val="28"/>
          <w:szCs w:val="28"/>
        </w:rPr>
        <w:t>и</w:t>
      </w:r>
      <w:r w:rsidRPr="007264C7">
        <w:rPr>
          <w:sz w:val="28"/>
          <w:szCs w:val="28"/>
        </w:rPr>
        <w:t>тельных мощностей</w:t>
      </w:r>
      <w:r>
        <w:rPr>
          <w:sz w:val="28"/>
          <w:szCs w:val="28"/>
        </w:rPr>
        <w:t xml:space="preserve">. </w:t>
      </w:r>
      <w:proofErr w:type="gramStart"/>
      <w:r w:rsidRPr="007264C7">
        <w:rPr>
          <w:sz w:val="28"/>
          <w:szCs w:val="28"/>
        </w:rPr>
        <w:t>Завершени</w:t>
      </w:r>
      <w:r>
        <w:rPr>
          <w:sz w:val="28"/>
          <w:szCs w:val="28"/>
        </w:rPr>
        <w:t>е</w:t>
      </w:r>
      <w:r w:rsidRPr="007264C7">
        <w:rPr>
          <w:sz w:val="28"/>
          <w:szCs w:val="28"/>
        </w:rPr>
        <w:t xml:space="preserve"> строительства ДОУ в с</w:t>
      </w:r>
      <w:r>
        <w:rPr>
          <w:sz w:val="28"/>
          <w:szCs w:val="28"/>
        </w:rPr>
        <w:t>.</w:t>
      </w:r>
      <w:r w:rsidRPr="007264C7">
        <w:rPr>
          <w:sz w:val="28"/>
          <w:szCs w:val="28"/>
        </w:rPr>
        <w:t xml:space="preserve"> Красногвардейское на 150 мест и 100 в а. </w:t>
      </w:r>
      <w:proofErr w:type="spellStart"/>
      <w:r w:rsidRPr="007264C7">
        <w:rPr>
          <w:sz w:val="28"/>
          <w:szCs w:val="28"/>
        </w:rPr>
        <w:t>Адамий</w:t>
      </w:r>
      <w:proofErr w:type="spellEnd"/>
      <w:r w:rsidRPr="007264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позволит  увеличить число мест </w:t>
      </w:r>
      <w:r w:rsidRPr="007264C7">
        <w:rPr>
          <w:sz w:val="28"/>
          <w:szCs w:val="28"/>
        </w:rPr>
        <w:t>до 450 и р</w:t>
      </w:r>
      <w:r w:rsidRPr="007264C7">
        <w:rPr>
          <w:sz w:val="28"/>
          <w:szCs w:val="28"/>
        </w:rPr>
        <w:t>е</w:t>
      </w:r>
      <w:r w:rsidRPr="007264C7">
        <w:rPr>
          <w:sz w:val="28"/>
          <w:szCs w:val="28"/>
        </w:rPr>
        <w:t>шить проблему нехватки мест в детских дошкольных учреждениях</w:t>
      </w:r>
      <w:r>
        <w:rPr>
          <w:sz w:val="28"/>
          <w:szCs w:val="28"/>
        </w:rPr>
        <w:t>.</w:t>
      </w:r>
      <w:proofErr w:type="gramEnd"/>
    </w:p>
    <w:p w:rsidR="00D80BCF" w:rsidRPr="007264C7" w:rsidRDefault="00D80BCF" w:rsidP="00D80BCF">
      <w:pPr>
        <w:ind w:right="-142" w:firstLine="902"/>
        <w:jc w:val="both"/>
        <w:rPr>
          <w:sz w:val="28"/>
          <w:szCs w:val="28"/>
        </w:rPr>
      </w:pPr>
    </w:p>
    <w:p w:rsidR="00D80BCF" w:rsidRPr="007B759F" w:rsidRDefault="00D80BCF" w:rsidP="00D80BCF">
      <w:pPr>
        <w:ind w:right="-142" w:firstLine="902"/>
        <w:jc w:val="both"/>
        <w:rPr>
          <w:b/>
          <w:sz w:val="28"/>
          <w:szCs w:val="28"/>
        </w:rPr>
      </w:pPr>
      <w:r w:rsidRPr="007B759F">
        <w:rPr>
          <w:b/>
          <w:sz w:val="28"/>
          <w:szCs w:val="28"/>
        </w:rPr>
        <w:t>Система общего образования</w:t>
      </w:r>
    </w:p>
    <w:p w:rsidR="00D80BCF" w:rsidRPr="00E84E9F" w:rsidRDefault="00D80BCF" w:rsidP="00D80BCF">
      <w:pPr>
        <w:ind w:right="-142" w:firstLine="902"/>
        <w:jc w:val="both"/>
        <w:rPr>
          <w:sz w:val="28"/>
          <w:szCs w:val="28"/>
        </w:rPr>
      </w:pPr>
      <w:r w:rsidRPr="00E84E9F">
        <w:rPr>
          <w:sz w:val="28"/>
          <w:szCs w:val="28"/>
        </w:rPr>
        <w:t>Система общего образования в Красногвардейском сельском посел</w:t>
      </w:r>
      <w:r w:rsidRPr="00E84E9F">
        <w:rPr>
          <w:sz w:val="28"/>
          <w:szCs w:val="28"/>
        </w:rPr>
        <w:t>е</w:t>
      </w:r>
      <w:r w:rsidRPr="00E84E9F">
        <w:rPr>
          <w:sz w:val="28"/>
          <w:szCs w:val="28"/>
        </w:rPr>
        <w:t>нии представлена 3 учреждениями. Всего в Красногвардейском районе фун</w:t>
      </w:r>
      <w:r w:rsidRPr="00E84E9F">
        <w:rPr>
          <w:sz w:val="28"/>
          <w:szCs w:val="28"/>
        </w:rPr>
        <w:t>к</w:t>
      </w:r>
      <w:r w:rsidRPr="00E84E9F">
        <w:rPr>
          <w:sz w:val="28"/>
          <w:szCs w:val="28"/>
        </w:rPr>
        <w:t>ционирует</w:t>
      </w:r>
      <w:r>
        <w:rPr>
          <w:sz w:val="28"/>
          <w:szCs w:val="28"/>
        </w:rPr>
        <w:t xml:space="preserve"> </w:t>
      </w:r>
      <w:r w:rsidRPr="00E84E9F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учреждений общего образования. </w:t>
      </w:r>
      <w:proofErr w:type="gramStart"/>
      <w:r>
        <w:rPr>
          <w:sz w:val="28"/>
          <w:szCs w:val="28"/>
        </w:rPr>
        <w:t>З</w:t>
      </w:r>
      <w:r w:rsidRPr="00E84E9F">
        <w:rPr>
          <w:sz w:val="28"/>
          <w:szCs w:val="28"/>
        </w:rPr>
        <w:t xml:space="preserve">а последние время </w:t>
      </w:r>
      <w:r>
        <w:rPr>
          <w:sz w:val="28"/>
          <w:szCs w:val="28"/>
        </w:rPr>
        <w:t xml:space="preserve">емкость учреждений </w:t>
      </w:r>
      <w:r w:rsidRPr="00E84E9F">
        <w:rPr>
          <w:sz w:val="28"/>
          <w:szCs w:val="28"/>
        </w:rPr>
        <w:t xml:space="preserve">сократилась незначительно, </w:t>
      </w:r>
      <w:r>
        <w:rPr>
          <w:sz w:val="28"/>
          <w:szCs w:val="28"/>
        </w:rPr>
        <w:t>но</w:t>
      </w:r>
      <w:r w:rsidRPr="00E84E9F">
        <w:rPr>
          <w:sz w:val="28"/>
          <w:szCs w:val="28"/>
        </w:rPr>
        <w:t xml:space="preserve"> численность обучающихся в них детей уменьшилась примерно на 30%, с 4953 чел в 1997 году</w:t>
      </w:r>
      <w:r>
        <w:rPr>
          <w:sz w:val="28"/>
          <w:szCs w:val="28"/>
        </w:rPr>
        <w:t xml:space="preserve"> </w:t>
      </w:r>
      <w:r w:rsidRPr="00E84E9F">
        <w:rPr>
          <w:sz w:val="28"/>
          <w:szCs w:val="28"/>
        </w:rPr>
        <w:t>до 3393 в 2006г.</w:t>
      </w:r>
      <w:proofErr w:type="gramEnd"/>
      <w:r w:rsidRPr="00E84E9F">
        <w:rPr>
          <w:sz w:val="28"/>
          <w:szCs w:val="28"/>
        </w:rPr>
        <w:t xml:space="preserve"> Характерно,  что данный процесс весьма интенсивно развивается  в настоящее время, что напрямую обусловлено сложившейся демографической обстано</w:t>
      </w:r>
      <w:r w:rsidRPr="00E84E9F">
        <w:rPr>
          <w:sz w:val="28"/>
          <w:szCs w:val="28"/>
        </w:rPr>
        <w:t>в</w:t>
      </w:r>
      <w:r w:rsidRPr="00E84E9F">
        <w:rPr>
          <w:sz w:val="28"/>
          <w:szCs w:val="28"/>
        </w:rPr>
        <w:t>кой в районе. Отрицательн</w:t>
      </w:r>
      <w:r>
        <w:rPr>
          <w:sz w:val="28"/>
          <w:szCs w:val="28"/>
        </w:rPr>
        <w:t>ой тенденцией в районе является</w:t>
      </w:r>
      <w:r w:rsidRPr="00E84E9F">
        <w:rPr>
          <w:sz w:val="28"/>
          <w:szCs w:val="28"/>
        </w:rPr>
        <w:t xml:space="preserve"> тенденция умен</w:t>
      </w:r>
      <w:r w:rsidRPr="00E84E9F">
        <w:rPr>
          <w:sz w:val="28"/>
          <w:szCs w:val="28"/>
        </w:rPr>
        <w:t>ь</w:t>
      </w:r>
      <w:r w:rsidRPr="00E84E9F">
        <w:rPr>
          <w:sz w:val="28"/>
          <w:szCs w:val="28"/>
        </w:rPr>
        <w:t xml:space="preserve">шения охвата населения образовательными услугами. </w:t>
      </w:r>
      <w:proofErr w:type="gramStart"/>
      <w:r w:rsidRPr="00E84E9F">
        <w:rPr>
          <w:sz w:val="28"/>
          <w:szCs w:val="28"/>
        </w:rPr>
        <w:t>Так, на 2006 год общим образованием в районе  в целом было охвачено около 70% подростков в во</w:t>
      </w:r>
      <w:r w:rsidRPr="00E84E9F">
        <w:rPr>
          <w:sz w:val="28"/>
          <w:szCs w:val="28"/>
        </w:rPr>
        <w:t>з</w:t>
      </w:r>
      <w:r w:rsidRPr="00E84E9F">
        <w:rPr>
          <w:sz w:val="28"/>
          <w:szCs w:val="28"/>
        </w:rPr>
        <w:t xml:space="preserve">расте от 7-16 лет, тогда как в 2002 году данный показатель равнялся 89,0%. </w:t>
      </w:r>
      <w:r>
        <w:rPr>
          <w:sz w:val="28"/>
          <w:szCs w:val="28"/>
        </w:rPr>
        <w:t xml:space="preserve"> </w:t>
      </w:r>
      <w:r w:rsidRPr="00E84E9F">
        <w:rPr>
          <w:sz w:val="28"/>
          <w:szCs w:val="28"/>
        </w:rPr>
        <w:t>К числу немногих положительных сдвигов в системе общего образования можно отнести некоторое уменьшение процента учеников, занимающихся во вторую смену до 21% в 2005 году</w:t>
      </w:r>
      <w:r>
        <w:rPr>
          <w:sz w:val="28"/>
          <w:szCs w:val="28"/>
        </w:rPr>
        <w:t xml:space="preserve">. </w:t>
      </w:r>
      <w:r w:rsidRPr="00E84E9F">
        <w:rPr>
          <w:sz w:val="28"/>
          <w:szCs w:val="28"/>
        </w:rPr>
        <w:t xml:space="preserve"> </w:t>
      </w:r>
      <w:proofErr w:type="gramEnd"/>
    </w:p>
    <w:p w:rsidR="00D80BCF" w:rsidRPr="00E84E9F" w:rsidRDefault="00D80BCF" w:rsidP="00D80BCF">
      <w:pPr>
        <w:ind w:right="-142" w:firstLine="902"/>
        <w:jc w:val="both"/>
        <w:rPr>
          <w:sz w:val="28"/>
          <w:szCs w:val="28"/>
        </w:rPr>
      </w:pPr>
      <w:r w:rsidRPr="00E84E9F">
        <w:rPr>
          <w:sz w:val="28"/>
          <w:szCs w:val="28"/>
        </w:rPr>
        <w:t>В общеобразовательных учреждениях</w:t>
      </w:r>
      <w:r>
        <w:rPr>
          <w:sz w:val="28"/>
          <w:szCs w:val="28"/>
        </w:rPr>
        <w:t xml:space="preserve"> </w:t>
      </w:r>
      <w:r w:rsidRPr="00E84E9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E84E9F">
        <w:rPr>
          <w:sz w:val="28"/>
          <w:szCs w:val="28"/>
        </w:rPr>
        <w:t xml:space="preserve"> Красногвардейского и а. </w:t>
      </w:r>
      <w:proofErr w:type="spellStart"/>
      <w:r w:rsidRPr="00E84E9F">
        <w:rPr>
          <w:sz w:val="28"/>
          <w:szCs w:val="28"/>
        </w:rPr>
        <w:t>Ад</w:t>
      </w:r>
      <w:r w:rsidRPr="00E84E9F">
        <w:rPr>
          <w:sz w:val="28"/>
          <w:szCs w:val="28"/>
        </w:rPr>
        <w:t>а</w:t>
      </w:r>
      <w:r w:rsidRPr="00E84E9F">
        <w:rPr>
          <w:sz w:val="28"/>
          <w:szCs w:val="28"/>
        </w:rPr>
        <w:t>мий</w:t>
      </w:r>
      <w:proofErr w:type="spellEnd"/>
      <w:r>
        <w:rPr>
          <w:sz w:val="28"/>
          <w:szCs w:val="28"/>
        </w:rPr>
        <w:t xml:space="preserve"> обучается 861 учащихся</w:t>
      </w:r>
      <w:r w:rsidRPr="00E84E9F">
        <w:rPr>
          <w:sz w:val="28"/>
          <w:szCs w:val="28"/>
        </w:rPr>
        <w:t xml:space="preserve"> (всего детей школьного возраста 1216-1380)</w:t>
      </w:r>
      <w:r>
        <w:rPr>
          <w:sz w:val="28"/>
          <w:szCs w:val="28"/>
        </w:rPr>
        <w:t xml:space="preserve"> из них во вторую </w:t>
      </w:r>
      <w:r w:rsidRPr="00E84E9F">
        <w:rPr>
          <w:sz w:val="28"/>
          <w:szCs w:val="28"/>
        </w:rPr>
        <w:t xml:space="preserve">смену </w:t>
      </w:r>
      <w:r>
        <w:rPr>
          <w:sz w:val="28"/>
          <w:szCs w:val="28"/>
        </w:rPr>
        <w:t xml:space="preserve">- </w:t>
      </w:r>
      <w:r w:rsidRPr="00E84E9F">
        <w:rPr>
          <w:sz w:val="28"/>
          <w:szCs w:val="28"/>
        </w:rPr>
        <w:t>80, что составляет 8%</w:t>
      </w:r>
      <w:r>
        <w:rPr>
          <w:sz w:val="28"/>
          <w:szCs w:val="28"/>
        </w:rPr>
        <w:t>.</w:t>
      </w:r>
      <w:r w:rsidRPr="00E84E9F">
        <w:rPr>
          <w:sz w:val="28"/>
          <w:szCs w:val="28"/>
        </w:rPr>
        <w:t xml:space="preserve">  Переуплотнены МОУГ</w:t>
      </w:r>
      <w:r>
        <w:rPr>
          <w:sz w:val="28"/>
          <w:szCs w:val="28"/>
        </w:rPr>
        <w:t xml:space="preserve"> </w:t>
      </w:r>
      <w:r w:rsidRPr="00E84E9F">
        <w:rPr>
          <w:sz w:val="28"/>
          <w:szCs w:val="28"/>
        </w:rPr>
        <w:t xml:space="preserve">№1с </w:t>
      </w:r>
      <w:proofErr w:type="gramStart"/>
      <w:r w:rsidRPr="00E84E9F">
        <w:rPr>
          <w:sz w:val="28"/>
          <w:szCs w:val="28"/>
        </w:rPr>
        <w:t>Красногвардейское</w:t>
      </w:r>
      <w:proofErr w:type="gramEnd"/>
      <w:r w:rsidRPr="00E84E9F">
        <w:rPr>
          <w:sz w:val="28"/>
          <w:szCs w:val="28"/>
        </w:rPr>
        <w:t>, СОШ</w:t>
      </w:r>
      <w:r>
        <w:rPr>
          <w:sz w:val="28"/>
          <w:szCs w:val="28"/>
        </w:rPr>
        <w:t xml:space="preserve"> </w:t>
      </w:r>
      <w:r w:rsidRPr="00E84E9F">
        <w:rPr>
          <w:sz w:val="28"/>
          <w:szCs w:val="28"/>
        </w:rPr>
        <w:t>№11, процент п</w:t>
      </w:r>
      <w:r>
        <w:rPr>
          <w:sz w:val="28"/>
          <w:szCs w:val="28"/>
        </w:rPr>
        <w:t>ереуплотнения  составляет 110%.</w:t>
      </w:r>
    </w:p>
    <w:p w:rsidR="00D80BCF" w:rsidRDefault="00D80BCF" w:rsidP="00D80BCF">
      <w:pPr>
        <w:ind w:right="-142" w:firstLine="902"/>
        <w:jc w:val="both"/>
        <w:rPr>
          <w:sz w:val="28"/>
          <w:szCs w:val="28"/>
        </w:rPr>
      </w:pPr>
      <w:r>
        <w:rPr>
          <w:sz w:val="28"/>
          <w:szCs w:val="28"/>
        </w:rPr>
        <w:t>Таблица 3.7-3- Учреждения системы</w:t>
      </w:r>
      <w:r w:rsidRPr="00E84E9F">
        <w:rPr>
          <w:sz w:val="28"/>
          <w:szCs w:val="28"/>
        </w:rPr>
        <w:t xml:space="preserve"> общего образования Красногва</w:t>
      </w:r>
      <w:r w:rsidRPr="00E84E9F">
        <w:rPr>
          <w:sz w:val="28"/>
          <w:szCs w:val="28"/>
        </w:rPr>
        <w:t>р</w:t>
      </w:r>
      <w:r w:rsidRPr="00E84E9F">
        <w:rPr>
          <w:sz w:val="28"/>
          <w:szCs w:val="28"/>
        </w:rPr>
        <w:t>дейского сельского поселения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8"/>
        <w:gridCol w:w="2160"/>
        <w:gridCol w:w="1190"/>
        <w:gridCol w:w="1555"/>
        <w:gridCol w:w="1214"/>
        <w:gridCol w:w="901"/>
      </w:tblGrid>
      <w:tr w:rsidR="00D80BCF" w:rsidRPr="00621BEC" w:rsidTr="00A25665">
        <w:tc>
          <w:tcPr>
            <w:tcW w:w="540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Наименование</w:t>
            </w:r>
          </w:p>
        </w:tc>
        <w:tc>
          <w:tcPr>
            <w:tcW w:w="2160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Адрес</w:t>
            </w:r>
          </w:p>
        </w:tc>
        <w:tc>
          <w:tcPr>
            <w:tcW w:w="1190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1555" w:type="dxa"/>
            <w:vAlign w:val="center"/>
          </w:tcPr>
          <w:p w:rsidR="00D80BCF" w:rsidRPr="00621BEC" w:rsidRDefault="00D80BCF" w:rsidP="00A25665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1214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 xml:space="preserve">Год </w:t>
            </w:r>
            <w:proofErr w:type="spellStart"/>
            <w:r>
              <w:t>постр</w:t>
            </w:r>
            <w:proofErr w:type="spellEnd"/>
            <w:r>
              <w:t>.</w:t>
            </w:r>
          </w:p>
        </w:tc>
        <w:tc>
          <w:tcPr>
            <w:tcW w:w="901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% и</w:t>
            </w:r>
            <w:r>
              <w:t>з</w:t>
            </w:r>
            <w:r>
              <w:t>носа</w:t>
            </w:r>
          </w:p>
        </w:tc>
      </w:tr>
      <w:tr w:rsidR="00D80BCF" w:rsidRPr="00621BEC" w:rsidTr="00A25665">
        <w:tc>
          <w:tcPr>
            <w:tcW w:w="9828" w:type="dxa"/>
            <w:gridSpan w:val="7"/>
            <w:vAlign w:val="center"/>
          </w:tcPr>
          <w:p w:rsidR="00D80BCF" w:rsidRDefault="00D80BCF" w:rsidP="00A25665">
            <w:pPr>
              <w:jc w:val="center"/>
            </w:pPr>
            <w:r w:rsidRPr="007B759F">
              <w:t>с. Красногвардейское</w:t>
            </w:r>
          </w:p>
        </w:tc>
      </w:tr>
      <w:tr w:rsidR="00D80BCF" w:rsidRPr="00621BEC" w:rsidTr="00A25665">
        <w:tc>
          <w:tcPr>
            <w:tcW w:w="540" w:type="dxa"/>
          </w:tcPr>
          <w:p w:rsidR="00D80BCF" w:rsidRPr="00621BEC" w:rsidRDefault="00D80BCF" w:rsidP="00A25665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D80BCF" w:rsidRPr="00621BEC" w:rsidRDefault="00D80BCF" w:rsidP="00A25665">
            <w:pPr>
              <w:jc w:val="both"/>
            </w:pPr>
            <w:r w:rsidRPr="00FD1A44">
              <w:rPr>
                <w:sz w:val="26"/>
                <w:szCs w:val="26"/>
              </w:rPr>
              <w:t xml:space="preserve">МОУ СОШ№11  </w:t>
            </w:r>
          </w:p>
        </w:tc>
        <w:tc>
          <w:tcPr>
            <w:tcW w:w="2160" w:type="dxa"/>
            <w:vAlign w:val="center"/>
          </w:tcPr>
          <w:p w:rsidR="00D80BCF" w:rsidRPr="00621BEC" w:rsidRDefault="00D80BCF" w:rsidP="00A25665">
            <w:pPr>
              <w:jc w:val="center"/>
            </w:pPr>
            <w:r w:rsidRPr="00FD1A44">
              <w:rPr>
                <w:sz w:val="26"/>
                <w:szCs w:val="26"/>
              </w:rPr>
              <w:t>ул. Мира, 341</w:t>
            </w:r>
          </w:p>
        </w:tc>
        <w:tc>
          <w:tcPr>
            <w:tcW w:w="1190" w:type="dxa"/>
            <w:vAlign w:val="center"/>
          </w:tcPr>
          <w:p w:rsidR="00D80BCF" w:rsidRPr="00621BEC" w:rsidRDefault="00D80BCF" w:rsidP="00A25665">
            <w:pPr>
              <w:jc w:val="center"/>
            </w:pPr>
            <w:r w:rsidRPr="00FD1A44">
              <w:rPr>
                <w:sz w:val="26"/>
                <w:szCs w:val="26"/>
              </w:rPr>
              <w:t>206</w:t>
            </w:r>
          </w:p>
        </w:tc>
        <w:tc>
          <w:tcPr>
            <w:tcW w:w="1555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230 2 смены</w:t>
            </w:r>
          </w:p>
        </w:tc>
        <w:tc>
          <w:tcPr>
            <w:tcW w:w="1214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1957</w:t>
            </w:r>
          </w:p>
        </w:tc>
        <w:tc>
          <w:tcPr>
            <w:tcW w:w="901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38</w:t>
            </w:r>
          </w:p>
        </w:tc>
      </w:tr>
      <w:tr w:rsidR="00D80BCF" w:rsidRPr="00621BEC" w:rsidTr="00A25665">
        <w:tc>
          <w:tcPr>
            <w:tcW w:w="540" w:type="dxa"/>
          </w:tcPr>
          <w:p w:rsidR="00D80BCF" w:rsidRPr="00621BEC" w:rsidRDefault="00D80BCF" w:rsidP="00A25665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D80BCF" w:rsidRPr="00621BEC" w:rsidRDefault="00D80BCF" w:rsidP="00A25665">
            <w:pPr>
              <w:jc w:val="both"/>
            </w:pPr>
            <w:r w:rsidRPr="00FD1A44">
              <w:rPr>
                <w:sz w:val="26"/>
                <w:szCs w:val="26"/>
              </w:rPr>
              <w:t>МОУГ №1</w:t>
            </w:r>
          </w:p>
        </w:tc>
        <w:tc>
          <w:tcPr>
            <w:tcW w:w="2160" w:type="dxa"/>
            <w:vAlign w:val="center"/>
          </w:tcPr>
          <w:p w:rsidR="00D80BCF" w:rsidRPr="00621BEC" w:rsidRDefault="00D80BCF" w:rsidP="00A25665">
            <w:pPr>
              <w:jc w:val="center"/>
            </w:pPr>
            <w:r w:rsidRPr="00FD1A44">
              <w:rPr>
                <w:sz w:val="26"/>
                <w:szCs w:val="26"/>
              </w:rPr>
              <w:t xml:space="preserve">ул. 50 лет </w:t>
            </w:r>
            <w:r w:rsidRPr="00FD1A44">
              <w:rPr>
                <w:sz w:val="26"/>
                <w:szCs w:val="26"/>
              </w:rPr>
              <w:lastRenderedPageBreak/>
              <w:t>О</w:t>
            </w:r>
            <w:r w:rsidRPr="00FD1A44">
              <w:rPr>
                <w:sz w:val="26"/>
                <w:szCs w:val="26"/>
              </w:rPr>
              <w:t>к</w:t>
            </w:r>
            <w:r w:rsidRPr="00FD1A44">
              <w:rPr>
                <w:sz w:val="26"/>
                <w:szCs w:val="26"/>
              </w:rPr>
              <w:t>тября</w:t>
            </w:r>
          </w:p>
        </w:tc>
        <w:tc>
          <w:tcPr>
            <w:tcW w:w="1190" w:type="dxa"/>
            <w:vAlign w:val="center"/>
          </w:tcPr>
          <w:p w:rsidR="00D80BCF" w:rsidRPr="00621BEC" w:rsidRDefault="00D80BCF" w:rsidP="00A25665">
            <w:pPr>
              <w:jc w:val="center"/>
            </w:pPr>
            <w:r w:rsidRPr="00FD1A44">
              <w:rPr>
                <w:sz w:val="26"/>
                <w:szCs w:val="26"/>
              </w:rPr>
              <w:lastRenderedPageBreak/>
              <w:t>600</w:t>
            </w:r>
          </w:p>
        </w:tc>
        <w:tc>
          <w:tcPr>
            <w:tcW w:w="1555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661 2 смены</w:t>
            </w:r>
          </w:p>
        </w:tc>
        <w:tc>
          <w:tcPr>
            <w:tcW w:w="1214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1967</w:t>
            </w:r>
          </w:p>
        </w:tc>
        <w:tc>
          <w:tcPr>
            <w:tcW w:w="901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94</w:t>
            </w:r>
          </w:p>
        </w:tc>
      </w:tr>
      <w:tr w:rsidR="00D80BCF" w:rsidRPr="00621BEC" w:rsidTr="00A25665">
        <w:tc>
          <w:tcPr>
            <w:tcW w:w="9828" w:type="dxa"/>
            <w:gridSpan w:val="7"/>
          </w:tcPr>
          <w:p w:rsidR="00D80BCF" w:rsidRPr="00621BEC" w:rsidRDefault="00D80BCF" w:rsidP="00A25665">
            <w:pPr>
              <w:jc w:val="center"/>
            </w:pPr>
            <w:r>
              <w:lastRenderedPageBreak/>
              <w:t>А. Адамий3</w:t>
            </w:r>
          </w:p>
        </w:tc>
      </w:tr>
      <w:tr w:rsidR="00D80BCF" w:rsidRPr="00621BEC" w:rsidTr="00A25665">
        <w:tc>
          <w:tcPr>
            <w:tcW w:w="540" w:type="dxa"/>
          </w:tcPr>
          <w:p w:rsidR="00D80BCF" w:rsidRPr="00621BEC" w:rsidRDefault="00D80BCF" w:rsidP="00A25665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D80BCF" w:rsidRPr="00621BEC" w:rsidRDefault="00D80BCF" w:rsidP="00A25665">
            <w:pPr>
              <w:jc w:val="both"/>
            </w:pPr>
            <w:r w:rsidRPr="00FD1A44">
              <w:rPr>
                <w:sz w:val="26"/>
                <w:szCs w:val="26"/>
              </w:rPr>
              <w:t>МОУ СОШ№3</w:t>
            </w:r>
          </w:p>
        </w:tc>
        <w:tc>
          <w:tcPr>
            <w:tcW w:w="2160" w:type="dxa"/>
            <w:vAlign w:val="center"/>
          </w:tcPr>
          <w:p w:rsidR="00D80BCF" w:rsidRPr="00621BEC" w:rsidRDefault="00D80BCF" w:rsidP="00A25665">
            <w:pPr>
              <w:jc w:val="center"/>
            </w:pPr>
            <w:r w:rsidRPr="00FD1A44">
              <w:rPr>
                <w:sz w:val="26"/>
                <w:szCs w:val="26"/>
              </w:rPr>
              <w:t>ул. 50 лет О</w:t>
            </w:r>
            <w:r w:rsidRPr="00FD1A44">
              <w:rPr>
                <w:sz w:val="26"/>
                <w:szCs w:val="26"/>
              </w:rPr>
              <w:t>к</w:t>
            </w:r>
            <w:r w:rsidRPr="00FD1A44">
              <w:rPr>
                <w:sz w:val="26"/>
                <w:szCs w:val="26"/>
              </w:rPr>
              <w:t>тября, 24</w:t>
            </w:r>
          </w:p>
        </w:tc>
        <w:tc>
          <w:tcPr>
            <w:tcW w:w="1190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600</w:t>
            </w:r>
          </w:p>
        </w:tc>
        <w:tc>
          <w:tcPr>
            <w:tcW w:w="1555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141 1 смены</w:t>
            </w:r>
          </w:p>
        </w:tc>
        <w:tc>
          <w:tcPr>
            <w:tcW w:w="1214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1967</w:t>
            </w:r>
          </w:p>
        </w:tc>
        <w:tc>
          <w:tcPr>
            <w:tcW w:w="901" w:type="dxa"/>
            <w:vAlign w:val="center"/>
          </w:tcPr>
          <w:p w:rsidR="00D80BCF" w:rsidRPr="00621BEC" w:rsidRDefault="00D80BCF" w:rsidP="00A25665">
            <w:pPr>
              <w:jc w:val="center"/>
            </w:pPr>
            <w:r>
              <w:t>94</w:t>
            </w:r>
          </w:p>
        </w:tc>
      </w:tr>
    </w:tbl>
    <w:p w:rsidR="00D80BCF" w:rsidRPr="00E84E9F" w:rsidRDefault="00D80BCF" w:rsidP="00D80BCF">
      <w:pPr>
        <w:ind w:right="-142" w:firstLine="902"/>
        <w:jc w:val="both"/>
        <w:rPr>
          <w:sz w:val="28"/>
          <w:szCs w:val="28"/>
        </w:rPr>
      </w:pPr>
    </w:p>
    <w:p w:rsidR="00D80BCF" w:rsidRPr="007B7345" w:rsidRDefault="00D80BCF" w:rsidP="00D80BCF">
      <w:pPr>
        <w:ind w:firstLine="900"/>
        <w:jc w:val="both"/>
        <w:rPr>
          <w:sz w:val="28"/>
          <w:szCs w:val="28"/>
        </w:rPr>
      </w:pPr>
      <w:r w:rsidRPr="007B7345">
        <w:rPr>
          <w:sz w:val="28"/>
          <w:szCs w:val="28"/>
        </w:rPr>
        <w:t>Техническое состояние зданий отдельных школ характеризуется в</w:t>
      </w:r>
      <w:r w:rsidRPr="007B7345">
        <w:rPr>
          <w:sz w:val="28"/>
          <w:szCs w:val="28"/>
        </w:rPr>
        <w:t>ы</w:t>
      </w:r>
      <w:r w:rsidRPr="007B7345">
        <w:rPr>
          <w:sz w:val="28"/>
          <w:szCs w:val="28"/>
        </w:rPr>
        <w:t>соко</w:t>
      </w:r>
      <w:r>
        <w:rPr>
          <w:sz w:val="28"/>
          <w:szCs w:val="28"/>
        </w:rPr>
        <w:t>й изношенностью основных фондов</w:t>
      </w:r>
      <w:r w:rsidRPr="007B73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7345">
        <w:rPr>
          <w:sz w:val="28"/>
          <w:szCs w:val="28"/>
        </w:rPr>
        <w:t xml:space="preserve">до 80%, износ фондов </w:t>
      </w:r>
      <w:r>
        <w:rPr>
          <w:sz w:val="28"/>
          <w:szCs w:val="28"/>
        </w:rPr>
        <w:t xml:space="preserve">МОУГ №1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Красногвардейском </w:t>
      </w:r>
      <w:r w:rsidRPr="007B7345">
        <w:rPr>
          <w:sz w:val="28"/>
          <w:szCs w:val="28"/>
        </w:rPr>
        <w:t>составляет 94%</w:t>
      </w:r>
      <w:r>
        <w:rPr>
          <w:sz w:val="28"/>
          <w:szCs w:val="28"/>
        </w:rPr>
        <w:t>.</w:t>
      </w:r>
    </w:p>
    <w:p w:rsidR="00D80BCF" w:rsidRPr="007B7345" w:rsidRDefault="00D80BCF" w:rsidP="00D80BCF">
      <w:pPr>
        <w:ind w:firstLine="900"/>
        <w:jc w:val="both"/>
        <w:rPr>
          <w:sz w:val="28"/>
          <w:szCs w:val="28"/>
        </w:rPr>
      </w:pPr>
      <w:r w:rsidRPr="007B7345">
        <w:rPr>
          <w:sz w:val="28"/>
          <w:szCs w:val="28"/>
        </w:rPr>
        <w:t xml:space="preserve">В СОШ №11 не функционирует пищеблок. </w:t>
      </w:r>
    </w:p>
    <w:p w:rsidR="00D80BCF" w:rsidRPr="007B7345" w:rsidRDefault="00D80BCF" w:rsidP="00D80BCF">
      <w:pPr>
        <w:ind w:firstLine="900"/>
        <w:jc w:val="both"/>
        <w:rPr>
          <w:sz w:val="28"/>
          <w:szCs w:val="28"/>
        </w:rPr>
      </w:pPr>
      <w:r w:rsidRPr="007B7345">
        <w:rPr>
          <w:sz w:val="28"/>
          <w:szCs w:val="28"/>
        </w:rPr>
        <w:t>В Красногвардейском сельском поселении нет детской молочной кухни.</w:t>
      </w:r>
    </w:p>
    <w:p w:rsidR="00D80BCF" w:rsidRPr="007B7345" w:rsidRDefault="00D80BCF" w:rsidP="00D80BCF">
      <w:pPr>
        <w:ind w:firstLine="900"/>
        <w:jc w:val="both"/>
        <w:rPr>
          <w:sz w:val="28"/>
          <w:szCs w:val="28"/>
        </w:rPr>
      </w:pPr>
      <w:r w:rsidRPr="007B734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2 г"/>
        </w:smartTagPr>
        <w:r w:rsidRPr="007B7345">
          <w:rPr>
            <w:sz w:val="28"/>
            <w:szCs w:val="28"/>
          </w:rPr>
          <w:t>2002 г</w:t>
        </w:r>
      </w:smartTag>
      <w:r w:rsidRPr="007B7345">
        <w:rPr>
          <w:sz w:val="28"/>
          <w:szCs w:val="28"/>
        </w:rPr>
        <w:t xml:space="preserve"> прекратил работать ДОЛ « Ягодка», </w:t>
      </w:r>
      <w:r>
        <w:rPr>
          <w:sz w:val="28"/>
          <w:szCs w:val="28"/>
        </w:rPr>
        <w:t>где ежегодно отдыхало 150 детей</w:t>
      </w:r>
      <w:r w:rsidRPr="007B7345">
        <w:rPr>
          <w:sz w:val="28"/>
          <w:szCs w:val="28"/>
        </w:rPr>
        <w:t>.</w:t>
      </w:r>
    </w:p>
    <w:p w:rsidR="00D80BCF" w:rsidRDefault="00D80BCF" w:rsidP="00D80BCF">
      <w:pPr>
        <w:ind w:right="-142" w:firstLine="902"/>
        <w:jc w:val="both"/>
        <w:rPr>
          <w:b/>
          <w:sz w:val="26"/>
          <w:szCs w:val="26"/>
        </w:rPr>
      </w:pPr>
      <w:r>
        <w:rPr>
          <w:color w:val="000000"/>
          <w:sz w:val="28"/>
          <w:szCs w:val="28"/>
        </w:rPr>
        <w:t>Проблема нехватки</w:t>
      </w:r>
      <w:r w:rsidRPr="007B7345">
        <w:rPr>
          <w:color w:val="000000"/>
          <w:sz w:val="28"/>
          <w:szCs w:val="28"/>
        </w:rPr>
        <w:t xml:space="preserve"> мест в общеобразовательных у</w:t>
      </w:r>
      <w:r>
        <w:rPr>
          <w:color w:val="000000"/>
          <w:sz w:val="28"/>
          <w:szCs w:val="28"/>
        </w:rPr>
        <w:t>чреждениях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гвардейского сельского поселения</w:t>
      </w:r>
      <w:r w:rsidRPr="007B7345">
        <w:rPr>
          <w:color w:val="000000"/>
          <w:sz w:val="28"/>
          <w:szCs w:val="28"/>
        </w:rPr>
        <w:t xml:space="preserve"> в дальне</w:t>
      </w:r>
      <w:r>
        <w:rPr>
          <w:color w:val="000000"/>
          <w:sz w:val="28"/>
          <w:szCs w:val="28"/>
        </w:rPr>
        <w:t>йшем может еще более обострит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</w:t>
      </w:r>
      <w:r w:rsidRPr="007B7345">
        <w:rPr>
          <w:color w:val="000000"/>
          <w:sz w:val="28"/>
          <w:szCs w:val="28"/>
        </w:rPr>
        <w:t>, в связи с прогнозируемым изменением демографической ситуации в ст</w:t>
      </w:r>
      <w:r w:rsidRPr="007B7345">
        <w:rPr>
          <w:color w:val="000000"/>
          <w:sz w:val="28"/>
          <w:szCs w:val="28"/>
        </w:rPr>
        <w:t>о</w:t>
      </w:r>
      <w:r w:rsidRPr="007B7345">
        <w:rPr>
          <w:color w:val="000000"/>
          <w:sz w:val="28"/>
          <w:szCs w:val="28"/>
        </w:rPr>
        <w:t>рону увеличени</w:t>
      </w:r>
      <w:r>
        <w:rPr>
          <w:color w:val="000000"/>
          <w:sz w:val="28"/>
          <w:szCs w:val="28"/>
        </w:rPr>
        <w:t>я</w:t>
      </w:r>
      <w:r w:rsidRPr="007B7345">
        <w:rPr>
          <w:color w:val="000000"/>
          <w:sz w:val="28"/>
          <w:szCs w:val="28"/>
        </w:rPr>
        <w:t xml:space="preserve"> количества детей школьного возраста. </w:t>
      </w:r>
      <w:proofErr w:type="gramStart"/>
      <w:r w:rsidRPr="007B7345">
        <w:rPr>
          <w:color w:val="000000"/>
          <w:sz w:val="28"/>
          <w:szCs w:val="28"/>
        </w:rPr>
        <w:t>Завершение стро</w:t>
      </w:r>
      <w:r w:rsidRPr="007B7345">
        <w:rPr>
          <w:color w:val="000000"/>
          <w:sz w:val="28"/>
          <w:szCs w:val="28"/>
        </w:rPr>
        <w:t>и</w:t>
      </w:r>
      <w:r w:rsidRPr="007B7345">
        <w:rPr>
          <w:color w:val="000000"/>
          <w:sz w:val="28"/>
          <w:szCs w:val="28"/>
        </w:rPr>
        <w:t>тельст</w:t>
      </w:r>
      <w:r>
        <w:rPr>
          <w:color w:val="000000"/>
          <w:sz w:val="28"/>
          <w:szCs w:val="28"/>
        </w:rPr>
        <w:t>ва школы в с. Красногвардейское</w:t>
      </w:r>
      <w:r w:rsidRPr="007B7345">
        <w:rPr>
          <w:color w:val="000000"/>
          <w:sz w:val="28"/>
          <w:szCs w:val="28"/>
        </w:rPr>
        <w:t xml:space="preserve"> на 825 мест позволит решить пробл</w:t>
      </w:r>
      <w:r w:rsidRPr="007B7345">
        <w:rPr>
          <w:color w:val="000000"/>
          <w:sz w:val="28"/>
          <w:szCs w:val="28"/>
        </w:rPr>
        <w:t>е</w:t>
      </w:r>
      <w:r w:rsidRPr="007B7345">
        <w:rPr>
          <w:color w:val="000000"/>
          <w:sz w:val="28"/>
          <w:szCs w:val="28"/>
        </w:rPr>
        <w:t>му нехватки мест в общеобразовательных школах, существующую в насто</w:t>
      </w:r>
      <w:r w:rsidRPr="007B7345">
        <w:rPr>
          <w:color w:val="000000"/>
          <w:sz w:val="28"/>
          <w:szCs w:val="28"/>
        </w:rPr>
        <w:t>я</w:t>
      </w:r>
      <w:r w:rsidRPr="007B7345">
        <w:rPr>
          <w:color w:val="000000"/>
          <w:sz w:val="28"/>
          <w:szCs w:val="28"/>
        </w:rPr>
        <w:t>щее время</w:t>
      </w:r>
      <w:r>
        <w:rPr>
          <w:b/>
          <w:sz w:val="26"/>
          <w:szCs w:val="26"/>
        </w:rPr>
        <w:t>.</w:t>
      </w:r>
      <w:proofErr w:type="gramEnd"/>
    </w:p>
    <w:p w:rsidR="00D80BCF" w:rsidRDefault="00D80BCF" w:rsidP="00D80BCF">
      <w:pPr>
        <w:ind w:right="-142" w:firstLine="902"/>
        <w:jc w:val="both"/>
        <w:rPr>
          <w:color w:val="000000"/>
          <w:sz w:val="28"/>
          <w:szCs w:val="28"/>
        </w:rPr>
      </w:pPr>
      <w:proofErr w:type="gramStart"/>
      <w:r w:rsidRPr="007B7345">
        <w:rPr>
          <w:color w:val="000000"/>
          <w:sz w:val="28"/>
          <w:szCs w:val="28"/>
        </w:rPr>
        <w:t>В настоящее время в с Красногвардейское функционируют следующие учреждени</w:t>
      </w:r>
      <w:r>
        <w:rPr>
          <w:color w:val="000000"/>
          <w:sz w:val="28"/>
          <w:szCs w:val="28"/>
        </w:rPr>
        <w:t xml:space="preserve">я дополнительного образования, </w:t>
      </w:r>
      <w:r w:rsidRPr="007B7345">
        <w:rPr>
          <w:color w:val="000000"/>
          <w:sz w:val="28"/>
          <w:szCs w:val="28"/>
        </w:rPr>
        <w:t>обслуживающие Красногварде</w:t>
      </w:r>
      <w:r w:rsidRPr="007B7345">
        <w:rPr>
          <w:color w:val="000000"/>
          <w:sz w:val="28"/>
          <w:szCs w:val="28"/>
        </w:rPr>
        <w:t>й</w:t>
      </w:r>
      <w:r w:rsidRPr="007B7345">
        <w:rPr>
          <w:color w:val="000000"/>
          <w:sz w:val="28"/>
          <w:szCs w:val="28"/>
        </w:rPr>
        <w:t>ский район</w:t>
      </w:r>
      <w:r>
        <w:rPr>
          <w:color w:val="000000"/>
          <w:sz w:val="28"/>
          <w:szCs w:val="28"/>
        </w:rPr>
        <w:t>:</w:t>
      </w:r>
      <w:proofErr w:type="gramEnd"/>
    </w:p>
    <w:p w:rsidR="00D80BCF" w:rsidRPr="00721D24" w:rsidRDefault="00D80BCF" w:rsidP="00D80BCF">
      <w:pPr>
        <w:numPr>
          <w:ilvl w:val="1"/>
          <w:numId w:val="1"/>
        </w:numPr>
        <w:ind w:left="0" w:right="-142" w:firstLine="851"/>
        <w:jc w:val="both"/>
        <w:rPr>
          <w:color w:val="000000"/>
          <w:sz w:val="28"/>
          <w:szCs w:val="28"/>
        </w:rPr>
      </w:pPr>
      <w:r w:rsidRPr="00721D24">
        <w:rPr>
          <w:color w:val="000000"/>
          <w:sz w:val="28"/>
          <w:szCs w:val="28"/>
        </w:rPr>
        <w:t>Дом детского творчества</w:t>
      </w:r>
    </w:p>
    <w:p w:rsidR="00D80BCF" w:rsidRPr="00721D24" w:rsidRDefault="00D80BCF" w:rsidP="00D80BCF">
      <w:pPr>
        <w:numPr>
          <w:ilvl w:val="1"/>
          <w:numId w:val="1"/>
        </w:numPr>
        <w:ind w:left="0" w:right="-142" w:firstLine="851"/>
        <w:jc w:val="both"/>
        <w:rPr>
          <w:color w:val="000000"/>
          <w:sz w:val="28"/>
          <w:szCs w:val="28"/>
        </w:rPr>
      </w:pPr>
      <w:r w:rsidRPr="00721D24">
        <w:rPr>
          <w:color w:val="000000"/>
          <w:sz w:val="28"/>
          <w:szCs w:val="28"/>
        </w:rPr>
        <w:t>ДЮСШ</w:t>
      </w:r>
    </w:p>
    <w:p w:rsidR="00D80BCF" w:rsidRPr="007B7345" w:rsidRDefault="00D80BCF" w:rsidP="00D80BCF">
      <w:pPr>
        <w:ind w:right="-142" w:firstLine="902"/>
        <w:jc w:val="both"/>
        <w:rPr>
          <w:color w:val="000000"/>
          <w:sz w:val="28"/>
          <w:szCs w:val="28"/>
        </w:rPr>
      </w:pPr>
      <w:r w:rsidRPr="007B7345">
        <w:rPr>
          <w:color w:val="000000"/>
          <w:sz w:val="28"/>
          <w:szCs w:val="28"/>
        </w:rPr>
        <w:t>Сеть физкультурны</w:t>
      </w:r>
      <w:r>
        <w:rPr>
          <w:color w:val="000000"/>
          <w:sz w:val="28"/>
          <w:szCs w:val="28"/>
        </w:rPr>
        <w:t>х, спортивных и оздоровительных</w:t>
      </w:r>
      <w:r w:rsidRPr="007B7345">
        <w:rPr>
          <w:color w:val="000000"/>
          <w:sz w:val="28"/>
          <w:szCs w:val="28"/>
        </w:rPr>
        <w:t xml:space="preserve"> учреждений представлена </w:t>
      </w:r>
      <w:proofErr w:type="gramStart"/>
      <w:r w:rsidRPr="007B7345">
        <w:rPr>
          <w:color w:val="000000"/>
          <w:sz w:val="28"/>
          <w:szCs w:val="28"/>
        </w:rPr>
        <w:t>в</w:t>
      </w:r>
      <w:proofErr w:type="gramEnd"/>
      <w:r w:rsidRPr="007B7345">
        <w:rPr>
          <w:color w:val="000000"/>
          <w:sz w:val="28"/>
          <w:szCs w:val="28"/>
        </w:rPr>
        <w:t xml:space="preserve"> </w:t>
      </w:r>
      <w:proofErr w:type="gramStart"/>
      <w:r w:rsidRPr="007B7345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  <w:r w:rsidRPr="007B7345">
        <w:rPr>
          <w:color w:val="000000"/>
          <w:sz w:val="28"/>
          <w:szCs w:val="28"/>
        </w:rPr>
        <w:t xml:space="preserve"> Красногвардейском физк</w:t>
      </w:r>
      <w:r>
        <w:rPr>
          <w:color w:val="000000"/>
          <w:sz w:val="28"/>
          <w:szCs w:val="28"/>
        </w:rPr>
        <w:t xml:space="preserve">ультурными залами школ, ДЮСШ, </w:t>
      </w:r>
      <w:r w:rsidRPr="007B7345">
        <w:rPr>
          <w:color w:val="000000"/>
          <w:sz w:val="28"/>
          <w:szCs w:val="28"/>
        </w:rPr>
        <w:t>активно обслуживающих население</w:t>
      </w:r>
      <w:r>
        <w:rPr>
          <w:color w:val="000000"/>
          <w:sz w:val="28"/>
          <w:szCs w:val="28"/>
        </w:rPr>
        <w:t xml:space="preserve">. </w:t>
      </w:r>
      <w:r w:rsidRPr="007B7345">
        <w:rPr>
          <w:color w:val="000000"/>
          <w:sz w:val="28"/>
          <w:szCs w:val="28"/>
        </w:rPr>
        <w:t>Стадион</w:t>
      </w:r>
      <w:r>
        <w:rPr>
          <w:color w:val="000000"/>
          <w:sz w:val="28"/>
          <w:szCs w:val="28"/>
        </w:rPr>
        <w:t xml:space="preserve"> в</w:t>
      </w:r>
      <w:r w:rsidRPr="007B7345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</w:t>
      </w:r>
      <w:r w:rsidRPr="007B7345">
        <w:rPr>
          <w:color w:val="000000"/>
          <w:sz w:val="28"/>
          <w:szCs w:val="28"/>
        </w:rPr>
        <w:t xml:space="preserve"> </w:t>
      </w:r>
      <w:proofErr w:type="gramStart"/>
      <w:r w:rsidRPr="007B7345">
        <w:rPr>
          <w:color w:val="000000"/>
          <w:sz w:val="28"/>
          <w:szCs w:val="28"/>
        </w:rPr>
        <w:t>Красногвардейское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B7345">
        <w:rPr>
          <w:color w:val="000000"/>
          <w:sz w:val="28"/>
          <w:szCs w:val="28"/>
        </w:rPr>
        <w:t>требует реконструкции.</w:t>
      </w:r>
    </w:p>
    <w:p w:rsidR="00D80BCF" w:rsidRPr="00D476A3" w:rsidRDefault="00D80BCF" w:rsidP="00D80BCF">
      <w:pPr>
        <w:ind w:right="-142" w:firstLine="902"/>
        <w:jc w:val="both"/>
        <w:rPr>
          <w:color w:val="000000"/>
          <w:sz w:val="28"/>
          <w:szCs w:val="28"/>
        </w:rPr>
      </w:pPr>
      <w:r w:rsidRPr="007B7345">
        <w:rPr>
          <w:color w:val="000000"/>
          <w:sz w:val="28"/>
          <w:szCs w:val="28"/>
        </w:rPr>
        <w:t>Бассейнов на территории Красногвардейского сельского поселения нет.</w:t>
      </w:r>
    </w:p>
    <w:p w:rsidR="00A0692F" w:rsidRPr="00D80BCF" w:rsidRDefault="00A0692F">
      <w:bookmarkStart w:id="0" w:name="_GoBack"/>
      <w:bookmarkEnd w:id="0"/>
    </w:p>
    <w:sectPr w:rsidR="00A0692F" w:rsidRPr="00D8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3EFF"/>
    <w:multiLevelType w:val="hybridMultilevel"/>
    <w:tmpl w:val="099A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17"/>
    <w:rsid w:val="00A0692F"/>
    <w:rsid w:val="00D80BCF"/>
    <w:rsid w:val="00E8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2017-01-12T07:58:00Z</dcterms:created>
  <dcterms:modified xsi:type="dcterms:W3CDTF">2017-01-12T07:59:00Z</dcterms:modified>
</cp:coreProperties>
</file>